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sz w:val="36"/>
          <w:szCs w:val="36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u w:val="single"/>
          <w:rtl w:val="0"/>
        </w:rPr>
        <w:t xml:space="preserve">Author's 11 Point Affirmations List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1) Say "Good Morning Lord" upon waking.</w:t>
      </w:r>
    </w:p>
    <w:p w:rsidR="00000000" w:rsidDel="00000000" w:rsidP="00000000" w:rsidRDefault="00000000" w:rsidRPr="00000000" w14:paraId="00000005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2) Peek at the sun (or direction of sun) every morning.</w:t>
      </w:r>
    </w:p>
    <w:p w:rsidR="00000000" w:rsidDel="00000000" w:rsidP="00000000" w:rsidRDefault="00000000" w:rsidRPr="00000000" w14:paraId="00000008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3) Sing a little every morning.</w:t>
      </w:r>
    </w:p>
    <w:p w:rsidR="00000000" w:rsidDel="00000000" w:rsidP="00000000" w:rsidRDefault="00000000" w:rsidRPr="00000000" w14:paraId="0000000B">
      <w:pPr>
        <w:ind w:firstLine="720"/>
        <w:rPr>
          <w:rFonts w:ascii="Roboto Serif" w:cs="Roboto Serif" w:eastAsia="Roboto Serif" w:hAnsi="Roboto Serif"/>
          <w:i w:val="1"/>
          <w:iCs w:val="1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i w:val="1"/>
          <w:iCs w:val="1"/>
          <w:sz w:val="24"/>
          <w:szCs w:val="24"/>
          <w:rtl w:val="0"/>
        </w:rPr>
        <w:t xml:space="preserve">"head, shoulder, knees and toes, knees and toes."</w:t>
      </w:r>
    </w:p>
    <w:p w:rsidR="00000000" w:rsidDel="00000000" w:rsidP="00000000" w:rsidRDefault="00000000" w:rsidRPr="00000000" w14:paraId="0000000C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4) Do at least 40 push ups every day.</w:t>
      </w:r>
    </w:p>
    <w:p w:rsidR="00000000" w:rsidDel="00000000" w:rsidP="00000000" w:rsidRDefault="00000000" w:rsidRPr="00000000" w14:paraId="0000000F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5) Meditate minimum of 20 minutes a day (2 x 10 min) </w:t>
      </w:r>
    </w:p>
    <w:p w:rsidR="00000000" w:rsidDel="00000000" w:rsidP="00000000" w:rsidRDefault="00000000" w:rsidRPr="00000000" w14:paraId="00000012">
      <w:pPr>
        <w:ind w:left="0" w:firstLine="0"/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ab/>
        <w:t xml:space="preserve">click here to find a short video link on Sandeep's method</w:t>
      </w:r>
    </w:p>
    <w:p w:rsidR="00000000" w:rsidDel="00000000" w:rsidP="00000000" w:rsidRDefault="00000000" w:rsidRPr="00000000" w14:paraId="00000013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6) Initiate conversations.</w:t>
      </w:r>
    </w:p>
    <w:p w:rsidR="00000000" w:rsidDel="00000000" w:rsidP="00000000" w:rsidRDefault="00000000" w:rsidRPr="00000000" w14:paraId="00000016">
      <w:pPr>
        <w:rPr>
          <w:rFonts w:ascii="Roboto Serif" w:cs="Roboto Serif" w:eastAsia="Roboto Serif" w:hAnsi="Roboto Serif"/>
          <w:i w:val="1"/>
          <w:iCs w:val="1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ab/>
      </w:r>
      <w:r w:rsidDel="00000000" w:rsidR="00000000" w:rsidRPr="00000000">
        <w:rPr>
          <w:rFonts w:ascii="Roboto Serif" w:cs="Roboto Serif" w:eastAsia="Roboto Serif" w:hAnsi="Roboto Serif"/>
          <w:i w:val="1"/>
          <w:iCs w:val="1"/>
          <w:sz w:val="24"/>
          <w:szCs w:val="24"/>
          <w:rtl w:val="0"/>
        </w:rPr>
        <w:t xml:space="preserve">"hey! how are you? how's work? anything good on netflix?"</w:t>
      </w:r>
    </w:p>
    <w:p w:rsidR="00000000" w:rsidDel="00000000" w:rsidP="00000000" w:rsidRDefault="00000000" w:rsidRPr="00000000" w14:paraId="00000017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7) Learn knowledge to speak with wisdom.</w:t>
      </w:r>
    </w:p>
    <w:p w:rsidR="00000000" w:rsidDel="00000000" w:rsidP="00000000" w:rsidRDefault="00000000" w:rsidRPr="00000000" w14:paraId="0000001A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8) Patronise a little to test the waters.</w:t>
      </w:r>
    </w:p>
    <w:p w:rsidR="00000000" w:rsidDel="00000000" w:rsidP="00000000" w:rsidRDefault="00000000" w:rsidRPr="00000000" w14:paraId="0000001D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9) Rinse hands and brow with cold water often.</w:t>
      </w:r>
    </w:p>
    <w:p w:rsidR="00000000" w:rsidDel="00000000" w:rsidP="00000000" w:rsidRDefault="00000000" w:rsidRPr="00000000" w14:paraId="00000020">
      <w:pPr>
        <w:ind w:firstLine="720"/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(sliver some water on atma spot).</w:t>
      </w:r>
    </w:p>
    <w:p w:rsidR="00000000" w:rsidDel="00000000" w:rsidP="00000000" w:rsidRDefault="00000000" w:rsidRPr="00000000" w14:paraId="00000021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10) Be wealthy, don't spend money.</w:t>
      </w:r>
    </w:p>
    <w:p w:rsidR="00000000" w:rsidDel="00000000" w:rsidP="00000000" w:rsidRDefault="00000000" w:rsidRPr="00000000" w14:paraId="00000024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 Serif" w:cs="Roboto Serif" w:eastAsia="Roboto Serif" w:hAnsi="Roboto Serif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sz w:val="24"/>
          <w:szCs w:val="24"/>
          <w:rtl w:val="0"/>
        </w:rPr>
        <w:t xml:space="preserve">11) Make others laugh! </w:t>
      </w:r>
    </w:p>
    <w:p w:rsidR="00000000" w:rsidDel="00000000" w:rsidP="00000000" w:rsidRDefault="00000000" w:rsidRPr="00000000" w14:paraId="00000027">
      <w:pPr>
        <w:ind w:firstLine="720"/>
        <w:rPr>
          <w:rFonts w:ascii="Roboto Serif" w:cs="Roboto Serif" w:eastAsia="Roboto Serif" w:hAnsi="Roboto Serif"/>
          <w:i w:val="1"/>
          <w:iCs w:val="1"/>
          <w:sz w:val="24"/>
          <w:szCs w:val="24"/>
        </w:rPr>
      </w:pPr>
      <w:r w:rsidDel="00000000" w:rsidR="00000000" w:rsidRPr="00000000">
        <w:rPr>
          <w:rFonts w:ascii="Roboto Serif" w:cs="Roboto Serif" w:eastAsia="Roboto Serif" w:hAnsi="Roboto Serif"/>
          <w:i w:val="1"/>
          <w:iCs w:val="1"/>
          <w:sz w:val="24"/>
          <w:szCs w:val="24"/>
          <w:rtl w:val="0"/>
        </w:rPr>
        <w:t xml:space="preserve">"What did the dinosaur say to the elephant? Nothing it's extinct."</w:t>
      </w:r>
    </w:p>
    <w:sectPr>
      <w:footerReference r:id="rId6" w:type="default"/>
      <w:pgSz w:h="15840" w:w="12240" w:orient="portrait"/>
      <w:pgMar w:bottom="1440" w:top="99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jc w:val="right"/>
      <w:rPr/>
    </w:pPr>
    <w:r w:rsidDel="00000000" w:rsidR="00000000" w:rsidRPr="00000000">
      <w:rPr>
        <w:rtl w:val="0"/>
      </w:rPr>
      <w:t xml:space="preserve">Author's 11 Point Affirmations List (c) Sandeep Patel 2026 I Gold Lighthouse Ltd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